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A7449" w14:textId="77777777" w:rsidR="00FE0C59" w:rsidRPr="00907CF1" w:rsidRDefault="0065214E">
      <w:pPr>
        <w:pStyle w:val="BodyText"/>
        <w:rPr>
          <w:sz w:val="38"/>
        </w:rPr>
      </w:pPr>
      <w:r w:rsidRPr="00907CF1">
        <w:rPr>
          <w:sz w:val="38"/>
        </w:rPr>
        <w:t xml:space="preserve">RPA XII </w:t>
      </w:r>
      <w:r w:rsidR="00092D0E" w:rsidRPr="00907CF1">
        <w:rPr>
          <w:sz w:val="38"/>
        </w:rPr>
        <w:t xml:space="preserve">TRANSPORTATION </w:t>
      </w:r>
      <w:r w:rsidR="00486574" w:rsidRPr="00907CF1">
        <w:rPr>
          <w:sz w:val="38"/>
        </w:rPr>
        <w:t>ALTERNATIVES</w:t>
      </w:r>
      <w:r w:rsidR="00FE0C59" w:rsidRPr="00907CF1">
        <w:rPr>
          <w:sz w:val="38"/>
        </w:rPr>
        <w:t xml:space="preserve"> PROJECT </w:t>
      </w:r>
      <w:r w:rsidR="00FE0C59" w:rsidRPr="00907CF1">
        <w:rPr>
          <w:sz w:val="38"/>
          <w:szCs w:val="48"/>
        </w:rPr>
        <w:t>APPLICATION</w:t>
      </w:r>
      <w:r w:rsidR="00907CF1" w:rsidRPr="00907CF1">
        <w:rPr>
          <w:sz w:val="38"/>
          <w:szCs w:val="48"/>
        </w:rPr>
        <w:t xml:space="preserve"> CHECKLIST and SCORING</w:t>
      </w:r>
    </w:p>
    <w:p w14:paraId="691BFE51" w14:textId="04763C64" w:rsidR="00FE0C59" w:rsidRPr="00907CF1" w:rsidRDefault="00FE0C59">
      <w:pPr>
        <w:pStyle w:val="Heading1"/>
        <w:rPr>
          <w:sz w:val="36"/>
        </w:rPr>
      </w:pPr>
      <w:r w:rsidRPr="00907CF1">
        <w:rPr>
          <w:sz w:val="36"/>
        </w:rPr>
        <w:t xml:space="preserve">Due Date: </w:t>
      </w:r>
      <w:r w:rsidR="00394A48" w:rsidRPr="00907CF1">
        <w:rPr>
          <w:sz w:val="36"/>
        </w:rPr>
        <w:t xml:space="preserve">January </w:t>
      </w:r>
      <w:r w:rsidR="00327201">
        <w:rPr>
          <w:sz w:val="36"/>
        </w:rPr>
        <w:t>30</w:t>
      </w:r>
      <w:r w:rsidRPr="00907CF1">
        <w:rPr>
          <w:sz w:val="36"/>
        </w:rPr>
        <w:t>, 20</w:t>
      </w:r>
      <w:r w:rsidR="00394A48" w:rsidRPr="00907CF1">
        <w:rPr>
          <w:sz w:val="36"/>
        </w:rPr>
        <w:t>2</w:t>
      </w:r>
      <w:r w:rsidR="00327201">
        <w:rPr>
          <w:sz w:val="36"/>
        </w:rPr>
        <w:t>6</w:t>
      </w:r>
      <w:r w:rsidRPr="00907CF1">
        <w:rPr>
          <w:sz w:val="36"/>
        </w:rPr>
        <w:t xml:space="preserve">, by </w:t>
      </w:r>
      <w:smartTag w:uri="urn:schemas-microsoft-com:office:smarttags" w:element="State">
        <w:smartTagPr>
          <w:attr w:name="Minute" w:val="0"/>
          <w:attr w:name="Hour" w:val="16"/>
        </w:smartTagPr>
        <w:r w:rsidRPr="00907CF1">
          <w:rPr>
            <w:sz w:val="36"/>
          </w:rPr>
          <w:t>4:</w:t>
        </w:r>
        <w:r w:rsidR="0004479F" w:rsidRPr="00907CF1">
          <w:rPr>
            <w:sz w:val="36"/>
          </w:rPr>
          <w:t>0</w:t>
        </w:r>
        <w:r w:rsidRPr="00907CF1">
          <w:rPr>
            <w:sz w:val="36"/>
          </w:rPr>
          <w:t>0 pm</w:t>
        </w:r>
      </w:smartTag>
    </w:p>
    <w:p w14:paraId="71F8558B" w14:textId="6C9617B1" w:rsidR="00FE0C59" w:rsidRDefault="00FE0C59">
      <w:pPr>
        <w:jc w:val="center"/>
        <w:rPr>
          <w:b/>
          <w:sz w:val="28"/>
        </w:rPr>
      </w:pPr>
      <w:r>
        <w:rPr>
          <w:b/>
          <w:sz w:val="28"/>
        </w:rPr>
        <w:t xml:space="preserve">REGION XII </w:t>
      </w:r>
      <w:r w:rsidR="00432B4A">
        <w:rPr>
          <w:b/>
          <w:sz w:val="28"/>
        </w:rPr>
        <w:t>20</w:t>
      </w:r>
      <w:r w:rsidR="00B246B3">
        <w:rPr>
          <w:b/>
          <w:sz w:val="28"/>
        </w:rPr>
        <w:t>2</w:t>
      </w:r>
      <w:r w:rsidR="00327201">
        <w:rPr>
          <w:b/>
          <w:sz w:val="28"/>
        </w:rPr>
        <w:t>7</w:t>
      </w:r>
      <w:r w:rsidR="00432B4A">
        <w:rPr>
          <w:b/>
          <w:sz w:val="28"/>
        </w:rPr>
        <w:t>-20</w:t>
      </w:r>
      <w:r w:rsidR="00327201">
        <w:rPr>
          <w:b/>
          <w:sz w:val="28"/>
        </w:rPr>
        <w:t>30</w:t>
      </w:r>
      <w:r w:rsidR="00432B4A">
        <w:rPr>
          <w:b/>
          <w:sz w:val="28"/>
        </w:rPr>
        <w:t xml:space="preserve"> TRANSPORTATION IMPROVEMENT PRO</w:t>
      </w:r>
      <w:r>
        <w:rPr>
          <w:b/>
          <w:sz w:val="28"/>
        </w:rPr>
        <w:t>GRAM</w:t>
      </w:r>
    </w:p>
    <w:p w14:paraId="5EF6B9D1" w14:textId="77777777" w:rsidR="00FE0C59" w:rsidRDefault="00FE0C59">
      <w:pPr>
        <w:jc w:val="center"/>
        <w:rPr>
          <w:b/>
          <w:i/>
          <w:iCs/>
          <w:u w:val="single"/>
        </w:rPr>
      </w:pPr>
      <w:r>
        <w:rPr>
          <w:b/>
          <w:i/>
          <w:iCs/>
          <w:u w:val="single"/>
        </w:rPr>
        <w:t>All Project Funding is Subject to the Availability of Federal Transportation Funds.</w:t>
      </w:r>
    </w:p>
    <w:p w14:paraId="3A437EBD" w14:textId="77777777" w:rsidR="00394A48" w:rsidRDefault="00394A48">
      <w:pPr>
        <w:jc w:val="center"/>
        <w:rPr>
          <w:b/>
          <w:i/>
          <w:iCs/>
          <w:u w:val="single"/>
        </w:rPr>
      </w:pPr>
    </w:p>
    <w:p w14:paraId="4A61DD25" w14:textId="0CE93CAB" w:rsidR="00F551C5" w:rsidRPr="004B0C2F" w:rsidRDefault="004B0C2F" w:rsidP="00F551C5">
      <w:pPr>
        <w:rPr>
          <w:szCs w:val="24"/>
        </w:rPr>
      </w:pPr>
      <w:r w:rsidRPr="004B0C2F">
        <w:rPr>
          <w:szCs w:val="24"/>
        </w:rPr>
        <w:t>Region XII has approximately $</w:t>
      </w:r>
      <w:r w:rsidR="00327201">
        <w:rPr>
          <w:szCs w:val="24"/>
        </w:rPr>
        <w:t>400,000</w:t>
      </w:r>
      <w:r>
        <w:rPr>
          <w:szCs w:val="24"/>
        </w:rPr>
        <w:t xml:space="preserve"> </w:t>
      </w:r>
      <w:r w:rsidRPr="004B0C2F">
        <w:rPr>
          <w:szCs w:val="24"/>
        </w:rPr>
        <w:t>in regional transportation alternatives funds available for projects.  Funding for these projects may not be available until federal fiscal year 202</w:t>
      </w:r>
      <w:r w:rsidR="00327201">
        <w:rPr>
          <w:szCs w:val="24"/>
        </w:rPr>
        <w:t>7</w:t>
      </w:r>
      <w:r w:rsidRPr="004B0C2F">
        <w:rPr>
          <w:szCs w:val="24"/>
        </w:rPr>
        <w:t xml:space="preserve"> or later depending upon the amount requested.  These projects may include recreational trails, highway turnouts, overlooks, safe routes to schools and historic preservation of transportation related structures.  (Please see the application form for a full list of eligible projects</w:t>
      </w:r>
      <w:r>
        <w:rPr>
          <w:szCs w:val="24"/>
        </w:rPr>
        <w:t xml:space="preserve"> and eligible project sponsors</w:t>
      </w:r>
      <w:r w:rsidRPr="004B0C2F">
        <w:rPr>
          <w:szCs w:val="24"/>
        </w:rPr>
        <w:t xml:space="preserve">).  The sponsoring agency must provide at least 20% of the total project cost.  </w:t>
      </w:r>
    </w:p>
    <w:p w14:paraId="276DAF08" w14:textId="77777777" w:rsidR="004B0C2F" w:rsidRPr="00D9448E" w:rsidRDefault="004B0C2F" w:rsidP="00F551C5">
      <w:pPr>
        <w:pStyle w:val="Heading3"/>
        <w:shd w:val="clear" w:color="auto" w:fill="FFFFFF"/>
        <w:spacing w:before="0" w:after="0"/>
        <w:jc w:val="center"/>
        <w:rPr>
          <w:rFonts w:ascii="Times New Roman" w:hAnsi="Times New Roman" w:cs="Times New Roman"/>
          <w:color w:val="1B2735"/>
          <w:sz w:val="24"/>
          <w:szCs w:val="36"/>
        </w:rPr>
      </w:pPr>
    </w:p>
    <w:p w14:paraId="35E09089" w14:textId="77777777" w:rsidR="00F551C5" w:rsidRPr="004B0C2F" w:rsidRDefault="00F551C5" w:rsidP="004B0C2F">
      <w:pPr>
        <w:pStyle w:val="Heading3"/>
        <w:shd w:val="clear" w:color="auto" w:fill="FFFFFF"/>
        <w:spacing w:before="0" w:after="0"/>
        <w:rPr>
          <w:rFonts w:ascii="Times New Roman" w:hAnsi="Times New Roman" w:cs="Times New Roman"/>
          <w:caps/>
          <w:color w:val="1B2735"/>
          <w:sz w:val="32"/>
          <w:szCs w:val="36"/>
        </w:rPr>
      </w:pPr>
      <w:r w:rsidRPr="004B0C2F">
        <w:rPr>
          <w:rFonts w:ascii="Times New Roman" w:hAnsi="Times New Roman" w:cs="Times New Roman"/>
          <w:caps/>
          <w:color w:val="1B2735"/>
          <w:sz w:val="32"/>
          <w:szCs w:val="36"/>
        </w:rPr>
        <w:t>Instructions</w:t>
      </w:r>
    </w:p>
    <w:p w14:paraId="0315AE51" w14:textId="77777777" w:rsidR="00F551C5" w:rsidRDefault="00F551C5" w:rsidP="00F551C5">
      <w:pPr>
        <w:pStyle w:val="NormalWeb"/>
        <w:shd w:val="clear" w:color="auto" w:fill="FFFFFF"/>
        <w:spacing w:before="0" w:beforeAutospacing="0" w:after="0" w:afterAutospacing="0"/>
        <w:rPr>
          <w:color w:val="1B2735"/>
        </w:rPr>
      </w:pPr>
      <w:r w:rsidRPr="00F551C5">
        <w:rPr>
          <w:color w:val="1B2735"/>
        </w:rPr>
        <w:t xml:space="preserve">This is an online </w:t>
      </w:r>
      <w:r>
        <w:rPr>
          <w:color w:val="1B2735"/>
        </w:rPr>
        <w:t xml:space="preserve">Iowa Department of Transportation </w:t>
      </w:r>
      <w:r w:rsidRPr="00F551C5">
        <w:rPr>
          <w:color w:val="1B2735"/>
        </w:rPr>
        <w:t>form</w:t>
      </w:r>
      <w:r>
        <w:rPr>
          <w:color w:val="1B2735"/>
        </w:rPr>
        <w:t xml:space="preserve"> and can be downloaded here</w:t>
      </w:r>
      <w:r w:rsidR="00467DB3">
        <w:rPr>
          <w:color w:val="1B2735"/>
        </w:rPr>
        <w:t>:</w:t>
      </w:r>
    </w:p>
    <w:p w14:paraId="71CD0508" w14:textId="77777777" w:rsidR="00467DB3" w:rsidRDefault="00467DB3" w:rsidP="00F551C5">
      <w:pPr>
        <w:pStyle w:val="NormalWeb"/>
        <w:shd w:val="clear" w:color="auto" w:fill="FFFFFF"/>
        <w:spacing w:before="0" w:beforeAutospacing="0" w:after="0" w:afterAutospacing="0"/>
        <w:rPr>
          <w:color w:val="1B2735"/>
        </w:rPr>
      </w:pPr>
      <w:hyperlink r:id="rId7" w:history="1">
        <w:r w:rsidRPr="00467DB3">
          <w:rPr>
            <w:rStyle w:val="Hyperlink"/>
          </w:rPr>
          <w:t>Iowa Transportation Alternatives Program Set-Aside Guidance</w:t>
        </w:r>
      </w:hyperlink>
    </w:p>
    <w:p w14:paraId="6146F92B" w14:textId="77777777" w:rsidR="00D20528" w:rsidRDefault="00D20528" w:rsidP="00F551C5">
      <w:pPr>
        <w:pStyle w:val="NormalWeb"/>
        <w:shd w:val="clear" w:color="auto" w:fill="FFFFFF"/>
        <w:spacing w:before="0" w:beforeAutospacing="0" w:after="0" w:afterAutospacing="0"/>
        <w:rPr>
          <w:color w:val="1B2735"/>
        </w:rPr>
      </w:pPr>
      <w:hyperlink r:id="rId8" w:history="1">
        <w:r w:rsidRPr="002B6544">
          <w:rPr>
            <w:rStyle w:val="Hyperlink"/>
          </w:rPr>
          <w:t>Application Parts A – F</w:t>
        </w:r>
      </w:hyperlink>
      <w:r>
        <w:rPr>
          <w:color w:val="1B2735"/>
        </w:rPr>
        <w:t xml:space="preserve">  </w:t>
      </w:r>
    </w:p>
    <w:p w14:paraId="7AD1E1BA" w14:textId="77777777" w:rsidR="00D20528" w:rsidRDefault="00D20528" w:rsidP="00F551C5">
      <w:pPr>
        <w:pStyle w:val="NormalWeb"/>
        <w:shd w:val="clear" w:color="auto" w:fill="FFFFFF"/>
        <w:spacing w:before="0" w:beforeAutospacing="0" w:after="0" w:afterAutospacing="0"/>
        <w:rPr>
          <w:color w:val="1B2735"/>
        </w:rPr>
      </w:pPr>
      <w:hyperlink r:id="rId9" w:history="1">
        <w:r w:rsidRPr="002B6544">
          <w:rPr>
            <w:rStyle w:val="Hyperlink"/>
          </w:rPr>
          <w:t xml:space="preserve">Application Checklist and </w:t>
        </w:r>
        <w:proofErr w:type="spellStart"/>
        <w:r w:rsidRPr="002B6544">
          <w:rPr>
            <w:rStyle w:val="Hyperlink"/>
          </w:rPr>
          <w:t>Certifcation</w:t>
        </w:r>
        <w:proofErr w:type="spellEnd"/>
        <w:r w:rsidRPr="002B6544">
          <w:rPr>
            <w:rStyle w:val="Hyperlink"/>
          </w:rPr>
          <w:t xml:space="preserve"> Part G </w:t>
        </w:r>
      </w:hyperlink>
      <w:r>
        <w:rPr>
          <w:color w:val="1B2735"/>
        </w:rPr>
        <w:t xml:space="preserve"> </w:t>
      </w:r>
    </w:p>
    <w:p w14:paraId="60CD871E" w14:textId="77777777" w:rsidR="00D20528" w:rsidRDefault="00D20528" w:rsidP="00F551C5">
      <w:pPr>
        <w:pStyle w:val="NormalWeb"/>
        <w:shd w:val="clear" w:color="auto" w:fill="FFFFFF"/>
        <w:spacing w:before="0" w:beforeAutospacing="0" w:after="0" w:afterAutospacing="0"/>
        <w:rPr>
          <w:color w:val="1B2735"/>
        </w:rPr>
      </w:pPr>
      <w:hyperlink r:id="rId10" w:history="1">
        <w:r w:rsidRPr="00467DB3">
          <w:rPr>
            <w:rStyle w:val="Hyperlink"/>
          </w:rPr>
          <w:t>Minority Impact Statement</w:t>
        </w:r>
      </w:hyperlink>
      <w:r>
        <w:rPr>
          <w:color w:val="1B2735"/>
        </w:rPr>
        <w:t xml:space="preserve"> </w:t>
      </w:r>
    </w:p>
    <w:p w14:paraId="47C56F20" w14:textId="77777777" w:rsidR="00D20528" w:rsidRDefault="00D20528" w:rsidP="00F551C5">
      <w:pPr>
        <w:pStyle w:val="NormalWeb"/>
        <w:shd w:val="clear" w:color="auto" w:fill="FFFFFF"/>
        <w:spacing w:before="0" w:beforeAutospacing="0" w:after="0" w:afterAutospacing="0"/>
        <w:rPr>
          <w:color w:val="1B2735"/>
        </w:rPr>
      </w:pPr>
    </w:p>
    <w:p w14:paraId="7C4507AC" w14:textId="4CBF625F" w:rsidR="00394A48" w:rsidRPr="00394A48" w:rsidRDefault="00394A48" w:rsidP="004B0C2F">
      <w:pPr>
        <w:ind w:left="-90"/>
        <w:rPr>
          <w:szCs w:val="24"/>
        </w:rPr>
      </w:pPr>
      <w:r w:rsidRPr="004B0C2F">
        <w:rPr>
          <w:b/>
          <w:sz w:val="32"/>
          <w:szCs w:val="24"/>
        </w:rPr>
        <w:t>CHECKLIST</w:t>
      </w:r>
      <w:r w:rsidRPr="00394A48">
        <w:rPr>
          <w:b/>
          <w:szCs w:val="24"/>
        </w:rPr>
        <w:t xml:space="preserve">: </w:t>
      </w:r>
      <w:r w:rsidRPr="00394A48">
        <w:rPr>
          <w:szCs w:val="24"/>
        </w:rPr>
        <w:t>The following items must be provided for all projects.</w:t>
      </w:r>
    </w:p>
    <w:p w14:paraId="7F4444A5" w14:textId="77777777" w:rsidR="00325074" w:rsidRDefault="00325074" w:rsidP="004B0C2F">
      <w:pPr>
        <w:numPr>
          <w:ilvl w:val="1"/>
          <w:numId w:val="7"/>
        </w:numPr>
        <w:ind w:left="360"/>
        <w:rPr>
          <w:b/>
          <w:bCs/>
          <w:szCs w:val="24"/>
        </w:rPr>
      </w:pPr>
      <w:r>
        <w:rPr>
          <w:b/>
          <w:bCs/>
          <w:szCs w:val="24"/>
        </w:rPr>
        <w:t>Application Parts A – F</w:t>
      </w:r>
    </w:p>
    <w:p w14:paraId="790A752F" w14:textId="77777777" w:rsidR="00325074" w:rsidRDefault="00325074" w:rsidP="004B0C2F">
      <w:pPr>
        <w:numPr>
          <w:ilvl w:val="1"/>
          <w:numId w:val="7"/>
        </w:numPr>
        <w:ind w:left="360"/>
        <w:rPr>
          <w:b/>
          <w:bCs/>
          <w:szCs w:val="24"/>
        </w:rPr>
      </w:pPr>
      <w:r>
        <w:rPr>
          <w:b/>
          <w:bCs/>
          <w:szCs w:val="24"/>
        </w:rPr>
        <w:t xml:space="preserve">Application Checklist and </w:t>
      </w:r>
      <w:proofErr w:type="spellStart"/>
      <w:r>
        <w:rPr>
          <w:b/>
          <w:bCs/>
          <w:szCs w:val="24"/>
        </w:rPr>
        <w:t>Certifcation</w:t>
      </w:r>
      <w:proofErr w:type="spellEnd"/>
      <w:r>
        <w:rPr>
          <w:b/>
          <w:bCs/>
          <w:szCs w:val="24"/>
        </w:rPr>
        <w:t xml:space="preserve"> Part G</w:t>
      </w:r>
    </w:p>
    <w:p w14:paraId="213E8709" w14:textId="77777777" w:rsidR="00325074" w:rsidRDefault="00325074" w:rsidP="004B0C2F">
      <w:pPr>
        <w:numPr>
          <w:ilvl w:val="1"/>
          <w:numId w:val="7"/>
        </w:numPr>
        <w:ind w:left="360"/>
        <w:rPr>
          <w:b/>
          <w:bCs/>
          <w:szCs w:val="24"/>
        </w:rPr>
      </w:pPr>
      <w:r>
        <w:rPr>
          <w:b/>
          <w:bCs/>
          <w:szCs w:val="24"/>
        </w:rPr>
        <w:t>Minority Impact Statement</w:t>
      </w:r>
    </w:p>
    <w:p w14:paraId="76CF1A97" w14:textId="77777777" w:rsidR="00394A48" w:rsidRPr="00394A48" w:rsidRDefault="00394A48" w:rsidP="004B0C2F">
      <w:pPr>
        <w:numPr>
          <w:ilvl w:val="1"/>
          <w:numId w:val="7"/>
        </w:numPr>
        <w:ind w:left="360"/>
        <w:rPr>
          <w:b/>
          <w:bCs/>
          <w:szCs w:val="24"/>
        </w:rPr>
      </w:pPr>
      <w:r w:rsidRPr="00394A48">
        <w:rPr>
          <w:b/>
          <w:bCs/>
          <w:szCs w:val="24"/>
        </w:rPr>
        <w:t xml:space="preserve">Electronic Copy of Full Application to </w:t>
      </w:r>
      <w:hyperlink r:id="rId11" w:history="1">
        <w:r w:rsidRPr="00394A48">
          <w:rPr>
            <w:rStyle w:val="Hyperlink"/>
            <w:b/>
            <w:bCs/>
            <w:szCs w:val="24"/>
          </w:rPr>
          <w:t>cwhitaker@region12cog.org</w:t>
        </w:r>
      </w:hyperlink>
    </w:p>
    <w:p w14:paraId="023C0726" w14:textId="77777777" w:rsidR="00394A48" w:rsidRDefault="00325074" w:rsidP="004B0C2F">
      <w:pPr>
        <w:numPr>
          <w:ilvl w:val="1"/>
          <w:numId w:val="7"/>
        </w:numPr>
        <w:ind w:left="360"/>
        <w:rPr>
          <w:b/>
          <w:bCs/>
          <w:szCs w:val="24"/>
        </w:rPr>
      </w:pPr>
      <w:r>
        <w:rPr>
          <w:b/>
          <w:bCs/>
          <w:szCs w:val="24"/>
        </w:rPr>
        <w:t xml:space="preserve">Individual Electronic Copies of Project Application Photos and/or Maps </w:t>
      </w:r>
      <w:r w:rsidR="00907CF1">
        <w:rPr>
          <w:b/>
          <w:bCs/>
          <w:szCs w:val="24"/>
        </w:rPr>
        <w:t xml:space="preserve">submitted </w:t>
      </w:r>
      <w:r>
        <w:rPr>
          <w:b/>
          <w:bCs/>
          <w:szCs w:val="24"/>
        </w:rPr>
        <w:t xml:space="preserve">to </w:t>
      </w:r>
      <w:hyperlink r:id="rId12" w:history="1">
        <w:r w:rsidRPr="00F766C8">
          <w:rPr>
            <w:rStyle w:val="Hyperlink"/>
            <w:b/>
            <w:bCs/>
            <w:szCs w:val="24"/>
          </w:rPr>
          <w:t>cwhitaker@region12cog.org</w:t>
        </w:r>
      </w:hyperlink>
      <w:r>
        <w:rPr>
          <w:b/>
          <w:bCs/>
          <w:szCs w:val="24"/>
        </w:rPr>
        <w:t xml:space="preserve"> </w:t>
      </w:r>
    </w:p>
    <w:p w14:paraId="53EAECAF" w14:textId="77777777" w:rsidR="00325074" w:rsidRDefault="00325074" w:rsidP="004B0C2F">
      <w:pPr>
        <w:ind w:left="360"/>
        <w:rPr>
          <w:b/>
          <w:bCs/>
          <w:szCs w:val="24"/>
        </w:rPr>
      </w:pPr>
    </w:p>
    <w:p w14:paraId="7686D209" w14:textId="77777777" w:rsidR="00346091" w:rsidRPr="004B0C2F" w:rsidRDefault="00346091" w:rsidP="00346091">
      <w:pPr>
        <w:pStyle w:val="Heading3"/>
        <w:shd w:val="clear" w:color="auto" w:fill="FFFFFF"/>
        <w:spacing w:before="0" w:after="0"/>
        <w:rPr>
          <w:rFonts w:ascii="Times New Roman" w:hAnsi="Times New Roman" w:cs="Times New Roman"/>
          <w:caps/>
          <w:color w:val="1B2735"/>
          <w:sz w:val="32"/>
          <w:szCs w:val="36"/>
        </w:rPr>
      </w:pPr>
      <w:r>
        <w:rPr>
          <w:rFonts w:ascii="Times New Roman" w:hAnsi="Times New Roman" w:cs="Times New Roman"/>
          <w:caps/>
          <w:color w:val="1B2735"/>
          <w:sz w:val="32"/>
          <w:szCs w:val="36"/>
        </w:rPr>
        <w:t>APPLICATION SCORING CRITERIA (20 Points MAX)</w:t>
      </w:r>
    </w:p>
    <w:p w14:paraId="2D3499A8" w14:textId="3116D3B9" w:rsidR="004B0C2F" w:rsidRDefault="005C4CCC" w:rsidP="005C4CCC">
      <w:pPr>
        <w:rPr>
          <w:b/>
          <w:bCs/>
          <w:szCs w:val="24"/>
        </w:rPr>
      </w:pPr>
      <w:r>
        <w:rPr>
          <w:b/>
          <w:bCs/>
          <w:szCs w:val="24"/>
        </w:rPr>
        <w:t>High = 3 points, Medium = 2 points, and Low = 1 Point.  Yes = 2 points</w:t>
      </w:r>
      <w:r w:rsidR="00D9448E">
        <w:rPr>
          <w:b/>
          <w:bCs/>
          <w:szCs w:val="24"/>
        </w:rPr>
        <w:t>,</w:t>
      </w:r>
      <w:r>
        <w:rPr>
          <w:b/>
          <w:bCs/>
          <w:szCs w:val="24"/>
        </w:rPr>
        <w:t xml:space="preserve"> No = </w:t>
      </w:r>
      <w:r w:rsidR="00A7017E">
        <w:rPr>
          <w:b/>
          <w:bCs/>
          <w:szCs w:val="24"/>
        </w:rPr>
        <w:t>0</w:t>
      </w:r>
      <w:r>
        <w:rPr>
          <w:b/>
          <w:bCs/>
          <w:szCs w:val="24"/>
        </w:rPr>
        <w:t xml:space="preserve"> </w:t>
      </w:r>
      <w:r w:rsidR="002638CA">
        <w:rPr>
          <w:b/>
          <w:bCs/>
          <w:szCs w:val="24"/>
        </w:rPr>
        <w:t>points</w:t>
      </w:r>
      <w:r>
        <w:rPr>
          <w:b/>
          <w:bCs/>
          <w:szCs w:val="24"/>
        </w:rPr>
        <w:t>.</w:t>
      </w:r>
    </w:p>
    <w:p w14:paraId="55F79B92" w14:textId="77777777" w:rsidR="005C4CCC" w:rsidRPr="00D9448E" w:rsidRDefault="005C4CCC" w:rsidP="002B07F2">
      <w:pPr>
        <w:pStyle w:val="ListParagraph"/>
        <w:numPr>
          <w:ilvl w:val="0"/>
          <w:numId w:val="8"/>
        </w:numPr>
        <w:ind w:left="360"/>
        <w:rPr>
          <w:bCs/>
          <w:szCs w:val="24"/>
        </w:rPr>
      </w:pPr>
      <w:r w:rsidRPr="002B07F2">
        <w:rPr>
          <w:b/>
          <w:bCs/>
          <w:szCs w:val="24"/>
        </w:rPr>
        <w:t>Linkage to other modes</w:t>
      </w:r>
      <w:r w:rsidR="002B07F2" w:rsidRPr="002B07F2">
        <w:rPr>
          <w:b/>
          <w:bCs/>
          <w:szCs w:val="24"/>
        </w:rPr>
        <w:t xml:space="preserve"> of transportation</w:t>
      </w:r>
      <w:r w:rsidR="00A7017E">
        <w:rPr>
          <w:b/>
          <w:bCs/>
          <w:szCs w:val="24"/>
        </w:rPr>
        <w:t xml:space="preserve"> </w:t>
      </w:r>
      <w:r w:rsidR="002B07F2" w:rsidRPr="002B07F2">
        <w:rPr>
          <w:b/>
          <w:bCs/>
          <w:szCs w:val="24"/>
        </w:rPr>
        <w:t xml:space="preserve">or an extension of an existing transportation facility </w:t>
      </w:r>
      <w:r w:rsidR="002B07F2" w:rsidRPr="00D9448E">
        <w:rPr>
          <w:bCs/>
          <w:szCs w:val="24"/>
        </w:rPr>
        <w:t>(High, Medium, or Low)</w:t>
      </w:r>
    </w:p>
    <w:p w14:paraId="17180C34" w14:textId="19945E1A" w:rsidR="002B07F2" w:rsidRPr="00D9448E" w:rsidRDefault="002B07F2" w:rsidP="002B07F2">
      <w:pPr>
        <w:pStyle w:val="ListParagraph"/>
        <w:numPr>
          <w:ilvl w:val="0"/>
          <w:numId w:val="8"/>
        </w:numPr>
        <w:ind w:left="360"/>
        <w:rPr>
          <w:bCs/>
          <w:szCs w:val="24"/>
        </w:rPr>
      </w:pPr>
      <w:r w:rsidRPr="002B07F2">
        <w:rPr>
          <w:b/>
          <w:bCs/>
          <w:szCs w:val="24"/>
        </w:rPr>
        <w:t>Will the proposed project increase u</w:t>
      </w:r>
      <w:r w:rsidR="005C4CCC" w:rsidRPr="002B07F2">
        <w:rPr>
          <w:b/>
          <w:bCs/>
          <w:szCs w:val="24"/>
        </w:rPr>
        <w:t>sership</w:t>
      </w:r>
      <w:r w:rsidRPr="002B07F2">
        <w:rPr>
          <w:b/>
          <w:bCs/>
          <w:szCs w:val="24"/>
        </w:rPr>
        <w:t xml:space="preserve"> </w:t>
      </w:r>
      <w:r w:rsidR="00A7017E">
        <w:rPr>
          <w:b/>
          <w:bCs/>
          <w:szCs w:val="24"/>
        </w:rPr>
        <w:t xml:space="preserve">or quality </w:t>
      </w:r>
      <w:r w:rsidRPr="002B07F2">
        <w:rPr>
          <w:b/>
          <w:bCs/>
          <w:szCs w:val="24"/>
        </w:rPr>
        <w:t xml:space="preserve">of the facility proposed and the facilities that it </w:t>
      </w:r>
      <w:r w:rsidR="002638CA" w:rsidRPr="002B07F2">
        <w:rPr>
          <w:b/>
          <w:bCs/>
          <w:szCs w:val="24"/>
        </w:rPr>
        <w:t>connects us</w:t>
      </w:r>
      <w:r w:rsidRPr="002B07F2">
        <w:rPr>
          <w:b/>
          <w:bCs/>
          <w:szCs w:val="24"/>
        </w:rPr>
        <w:t xml:space="preserve"> to?  </w:t>
      </w:r>
      <w:r w:rsidRPr="00D9448E">
        <w:rPr>
          <w:bCs/>
          <w:szCs w:val="24"/>
        </w:rPr>
        <w:t>(High, Medium, or Low)</w:t>
      </w:r>
    </w:p>
    <w:p w14:paraId="1098EA67" w14:textId="77777777" w:rsidR="00D9448E" w:rsidRPr="00D9448E" w:rsidRDefault="005C4CCC" w:rsidP="00D9448E">
      <w:pPr>
        <w:pStyle w:val="ListParagraph"/>
        <w:numPr>
          <w:ilvl w:val="0"/>
          <w:numId w:val="8"/>
        </w:numPr>
        <w:ind w:left="360"/>
        <w:rPr>
          <w:bCs/>
          <w:szCs w:val="24"/>
        </w:rPr>
      </w:pPr>
      <w:r w:rsidRPr="002B07F2">
        <w:rPr>
          <w:b/>
          <w:bCs/>
          <w:szCs w:val="24"/>
        </w:rPr>
        <w:t>Cost Estimate</w:t>
      </w:r>
      <w:r w:rsidR="002B07F2" w:rsidRPr="002B07F2">
        <w:rPr>
          <w:b/>
          <w:bCs/>
          <w:szCs w:val="24"/>
        </w:rPr>
        <w:t xml:space="preserve"> Accurate</w:t>
      </w:r>
      <w:r w:rsidR="00D9448E">
        <w:rPr>
          <w:b/>
          <w:bCs/>
          <w:szCs w:val="24"/>
        </w:rPr>
        <w:t>, Reasonable</w:t>
      </w:r>
      <w:r w:rsidR="002B07F2" w:rsidRPr="002B07F2">
        <w:rPr>
          <w:b/>
          <w:bCs/>
          <w:szCs w:val="24"/>
        </w:rPr>
        <w:t xml:space="preserve"> and Complete?</w:t>
      </w:r>
      <w:r w:rsidR="00D9448E">
        <w:rPr>
          <w:b/>
          <w:bCs/>
          <w:szCs w:val="24"/>
        </w:rPr>
        <w:t xml:space="preserve">  </w:t>
      </w:r>
      <w:r w:rsidR="00D9448E" w:rsidRPr="00D9448E">
        <w:rPr>
          <w:bCs/>
          <w:szCs w:val="24"/>
        </w:rPr>
        <w:t>(High, Medium, or Low)</w:t>
      </w:r>
    </w:p>
    <w:p w14:paraId="55653E25" w14:textId="77777777" w:rsidR="002B07F2" w:rsidRPr="00D9448E" w:rsidRDefault="002B07F2" w:rsidP="002B07F2">
      <w:pPr>
        <w:pStyle w:val="ListParagraph"/>
        <w:numPr>
          <w:ilvl w:val="0"/>
          <w:numId w:val="8"/>
        </w:numPr>
        <w:ind w:left="360"/>
        <w:rPr>
          <w:bCs/>
          <w:szCs w:val="24"/>
        </w:rPr>
      </w:pPr>
      <w:r w:rsidRPr="002B07F2">
        <w:rPr>
          <w:b/>
          <w:bCs/>
          <w:szCs w:val="24"/>
        </w:rPr>
        <w:t xml:space="preserve">Local Match? </w:t>
      </w:r>
      <w:r w:rsidRPr="00D9448E">
        <w:rPr>
          <w:bCs/>
          <w:szCs w:val="24"/>
        </w:rPr>
        <w:t>(High = More the 50% local matching funds, Medium = 30 – 50% local matching funds, or Low = less than 30% local matching funds).</w:t>
      </w:r>
    </w:p>
    <w:p w14:paraId="280DEB48" w14:textId="49A09ABB" w:rsidR="002B07F2" w:rsidRPr="00D9448E" w:rsidRDefault="002B07F2" w:rsidP="002B07F2">
      <w:pPr>
        <w:pStyle w:val="ListParagraph"/>
        <w:numPr>
          <w:ilvl w:val="0"/>
          <w:numId w:val="8"/>
        </w:numPr>
        <w:ind w:left="360"/>
        <w:rPr>
          <w:bCs/>
          <w:szCs w:val="24"/>
        </w:rPr>
      </w:pPr>
      <w:r w:rsidRPr="002B07F2">
        <w:rPr>
          <w:b/>
          <w:bCs/>
          <w:szCs w:val="24"/>
        </w:rPr>
        <w:t xml:space="preserve">The applicant </w:t>
      </w:r>
      <w:r w:rsidR="00327201">
        <w:rPr>
          <w:b/>
          <w:bCs/>
          <w:szCs w:val="24"/>
        </w:rPr>
        <w:t>can</w:t>
      </w:r>
      <w:r w:rsidRPr="002B07F2">
        <w:rPr>
          <w:b/>
          <w:bCs/>
          <w:szCs w:val="24"/>
        </w:rPr>
        <w:t xml:space="preserve"> maintain the project once it is </w:t>
      </w:r>
      <w:r w:rsidR="00327201" w:rsidRPr="002B07F2">
        <w:rPr>
          <w:b/>
          <w:bCs/>
          <w:szCs w:val="24"/>
        </w:rPr>
        <w:t>complete.</w:t>
      </w:r>
      <w:r w:rsidRPr="002B07F2">
        <w:rPr>
          <w:b/>
          <w:bCs/>
          <w:szCs w:val="24"/>
        </w:rPr>
        <w:t xml:space="preserve"> </w:t>
      </w:r>
      <w:r w:rsidRPr="00D9448E">
        <w:rPr>
          <w:bCs/>
          <w:szCs w:val="24"/>
        </w:rPr>
        <w:t>(High, Medium, or Low)</w:t>
      </w:r>
    </w:p>
    <w:p w14:paraId="3907FAD4" w14:textId="3C2CE8DA" w:rsidR="002B07F2" w:rsidRPr="00D9448E" w:rsidRDefault="002B07F2" w:rsidP="002B07F2">
      <w:pPr>
        <w:pStyle w:val="ListParagraph"/>
        <w:numPr>
          <w:ilvl w:val="0"/>
          <w:numId w:val="8"/>
        </w:numPr>
        <w:ind w:left="360"/>
        <w:rPr>
          <w:bCs/>
          <w:szCs w:val="24"/>
        </w:rPr>
      </w:pPr>
      <w:r w:rsidRPr="002B07F2">
        <w:rPr>
          <w:b/>
          <w:bCs/>
          <w:szCs w:val="24"/>
        </w:rPr>
        <w:t>The applica</w:t>
      </w:r>
      <w:r w:rsidR="00F32172">
        <w:rPr>
          <w:b/>
          <w:bCs/>
          <w:szCs w:val="24"/>
        </w:rPr>
        <w:t>n</w:t>
      </w:r>
      <w:r w:rsidRPr="002B07F2">
        <w:rPr>
          <w:b/>
          <w:bCs/>
          <w:szCs w:val="24"/>
        </w:rPr>
        <w:t xml:space="preserve">t </w:t>
      </w:r>
      <w:r w:rsidR="00327201">
        <w:rPr>
          <w:b/>
          <w:bCs/>
          <w:szCs w:val="24"/>
        </w:rPr>
        <w:t>can</w:t>
      </w:r>
      <w:r w:rsidRPr="002B07F2">
        <w:rPr>
          <w:b/>
          <w:bCs/>
          <w:szCs w:val="24"/>
        </w:rPr>
        <w:t xml:space="preserve"> complete the project in a timely </w:t>
      </w:r>
      <w:r w:rsidR="00327201" w:rsidRPr="002B07F2">
        <w:rPr>
          <w:b/>
          <w:bCs/>
          <w:szCs w:val="24"/>
        </w:rPr>
        <w:t>manner.</w:t>
      </w:r>
      <w:r w:rsidRPr="002B07F2">
        <w:rPr>
          <w:b/>
          <w:bCs/>
          <w:szCs w:val="24"/>
        </w:rPr>
        <w:t xml:space="preserve"> </w:t>
      </w:r>
      <w:r w:rsidRPr="00D9448E">
        <w:rPr>
          <w:bCs/>
          <w:szCs w:val="24"/>
        </w:rPr>
        <w:t>(High, Medium, or Low)</w:t>
      </w:r>
    </w:p>
    <w:p w14:paraId="022E7069" w14:textId="7D3C3291" w:rsidR="002B07F2" w:rsidRPr="00D9448E" w:rsidRDefault="00327201" w:rsidP="002B07F2">
      <w:pPr>
        <w:pStyle w:val="ListParagraph"/>
        <w:numPr>
          <w:ilvl w:val="0"/>
          <w:numId w:val="8"/>
        </w:numPr>
        <w:ind w:left="360"/>
        <w:rPr>
          <w:bCs/>
          <w:szCs w:val="24"/>
        </w:rPr>
      </w:pPr>
      <w:r w:rsidRPr="002B07F2">
        <w:rPr>
          <w:b/>
          <w:bCs/>
          <w:szCs w:val="24"/>
        </w:rPr>
        <w:t>Is the application</w:t>
      </w:r>
      <w:r w:rsidR="002B07F2" w:rsidRPr="002B07F2">
        <w:rPr>
          <w:b/>
          <w:bCs/>
          <w:szCs w:val="24"/>
        </w:rPr>
        <w:t xml:space="preserve"> complete</w:t>
      </w:r>
      <w:r w:rsidR="00A7017E">
        <w:rPr>
          <w:b/>
          <w:bCs/>
          <w:szCs w:val="24"/>
        </w:rPr>
        <w:t>?</w:t>
      </w:r>
      <w:r w:rsidR="002B07F2" w:rsidRPr="002B07F2">
        <w:rPr>
          <w:b/>
          <w:bCs/>
          <w:szCs w:val="24"/>
        </w:rPr>
        <w:t xml:space="preserve"> </w:t>
      </w:r>
      <w:r w:rsidR="002B07F2" w:rsidRPr="00D9448E">
        <w:rPr>
          <w:bCs/>
          <w:szCs w:val="24"/>
        </w:rPr>
        <w:t>(Yes or No)</w:t>
      </w:r>
    </w:p>
    <w:p w14:paraId="4A9B1402" w14:textId="77777777" w:rsidR="004B0C2F" w:rsidRDefault="004B0C2F" w:rsidP="00325074">
      <w:pPr>
        <w:ind w:left="1350"/>
        <w:rPr>
          <w:b/>
          <w:bCs/>
          <w:szCs w:val="24"/>
        </w:rPr>
      </w:pPr>
    </w:p>
    <w:p w14:paraId="3A5B5C7B" w14:textId="77777777" w:rsidR="004B0C2F" w:rsidRDefault="004B0C2F" w:rsidP="00325074">
      <w:pPr>
        <w:ind w:left="1350"/>
        <w:rPr>
          <w:b/>
          <w:bCs/>
          <w:szCs w:val="24"/>
        </w:rPr>
      </w:pPr>
    </w:p>
    <w:p w14:paraId="2FEED06C" w14:textId="77777777" w:rsidR="00327201" w:rsidRDefault="00327201" w:rsidP="00325074">
      <w:pPr>
        <w:ind w:left="1350"/>
        <w:rPr>
          <w:b/>
          <w:bCs/>
          <w:szCs w:val="24"/>
        </w:rPr>
      </w:pPr>
    </w:p>
    <w:p w14:paraId="5DF7BDAA" w14:textId="77777777" w:rsidR="00325074" w:rsidRPr="00346091" w:rsidRDefault="00325074" w:rsidP="00346091">
      <w:pPr>
        <w:jc w:val="both"/>
        <w:rPr>
          <w:b/>
          <w:bCs/>
          <w:caps/>
          <w:sz w:val="32"/>
          <w:szCs w:val="24"/>
        </w:rPr>
      </w:pPr>
      <w:r w:rsidRPr="00346091">
        <w:rPr>
          <w:b/>
          <w:bCs/>
          <w:caps/>
          <w:sz w:val="32"/>
          <w:szCs w:val="24"/>
        </w:rPr>
        <w:lastRenderedPageBreak/>
        <w:t>Questions should be addressed to:</w:t>
      </w:r>
    </w:p>
    <w:p w14:paraId="0433FA94" w14:textId="77777777" w:rsidR="00394A48" w:rsidRPr="00394A48" w:rsidRDefault="00394A48" w:rsidP="00346091">
      <w:pPr>
        <w:jc w:val="both"/>
        <w:rPr>
          <w:bCs/>
          <w:szCs w:val="24"/>
        </w:rPr>
      </w:pPr>
      <w:r w:rsidRPr="00394A48">
        <w:rPr>
          <w:bCs/>
          <w:szCs w:val="24"/>
        </w:rPr>
        <w:t>Chris Whitaker, Local Assistance Director</w:t>
      </w:r>
    </w:p>
    <w:p w14:paraId="5920AEBF" w14:textId="77777777" w:rsidR="00394A48" w:rsidRPr="00394A48" w:rsidRDefault="00394A48" w:rsidP="00346091">
      <w:pPr>
        <w:jc w:val="both"/>
        <w:rPr>
          <w:bCs/>
          <w:szCs w:val="24"/>
        </w:rPr>
      </w:pPr>
      <w:r w:rsidRPr="00394A48">
        <w:rPr>
          <w:bCs/>
          <w:szCs w:val="24"/>
        </w:rPr>
        <w:t>Region XII Council of Governments</w:t>
      </w:r>
    </w:p>
    <w:p w14:paraId="55DCAAF4" w14:textId="77777777" w:rsidR="00394A48" w:rsidRPr="00394A48" w:rsidRDefault="00346091" w:rsidP="00346091">
      <w:pPr>
        <w:jc w:val="both"/>
        <w:rPr>
          <w:bCs/>
          <w:szCs w:val="24"/>
        </w:rPr>
      </w:pPr>
      <w:r>
        <w:rPr>
          <w:bCs/>
          <w:szCs w:val="24"/>
        </w:rPr>
        <w:t>1</w:t>
      </w:r>
      <w:r w:rsidR="00394A48" w:rsidRPr="00394A48">
        <w:rPr>
          <w:bCs/>
          <w:szCs w:val="24"/>
        </w:rPr>
        <w:t>009 E. Anthony Street</w:t>
      </w:r>
    </w:p>
    <w:p w14:paraId="0D973D1E" w14:textId="77777777" w:rsidR="00394A48" w:rsidRPr="00394A48" w:rsidRDefault="00346091" w:rsidP="00346091">
      <w:pPr>
        <w:jc w:val="both"/>
        <w:rPr>
          <w:bCs/>
          <w:szCs w:val="24"/>
        </w:rPr>
      </w:pPr>
      <w:r>
        <w:rPr>
          <w:bCs/>
          <w:szCs w:val="24"/>
        </w:rPr>
        <w:t>P</w:t>
      </w:r>
      <w:r w:rsidR="00394A48" w:rsidRPr="00394A48">
        <w:rPr>
          <w:bCs/>
          <w:szCs w:val="24"/>
        </w:rPr>
        <w:t>.O. Box 768</w:t>
      </w:r>
    </w:p>
    <w:p w14:paraId="7E105FA4" w14:textId="77777777" w:rsidR="00394A48" w:rsidRDefault="00394A48" w:rsidP="00346091">
      <w:pPr>
        <w:jc w:val="both"/>
        <w:rPr>
          <w:bCs/>
          <w:szCs w:val="24"/>
        </w:rPr>
      </w:pPr>
      <w:r w:rsidRPr="00394A48">
        <w:rPr>
          <w:bCs/>
          <w:szCs w:val="24"/>
        </w:rPr>
        <w:t>Carroll, IA 51401-0768</w:t>
      </w:r>
    </w:p>
    <w:p w14:paraId="55321C2D" w14:textId="77777777" w:rsidR="00325074" w:rsidRDefault="00325074" w:rsidP="00346091">
      <w:pPr>
        <w:jc w:val="both"/>
        <w:rPr>
          <w:bCs/>
          <w:szCs w:val="24"/>
        </w:rPr>
      </w:pPr>
      <w:r>
        <w:rPr>
          <w:bCs/>
          <w:szCs w:val="24"/>
        </w:rPr>
        <w:t>712-775-7811 (direct)</w:t>
      </w:r>
    </w:p>
    <w:p w14:paraId="7E6FBF17" w14:textId="77777777" w:rsidR="00325074" w:rsidRPr="00394A48" w:rsidRDefault="00325074" w:rsidP="00346091">
      <w:pPr>
        <w:jc w:val="both"/>
        <w:rPr>
          <w:bCs/>
          <w:szCs w:val="24"/>
        </w:rPr>
      </w:pPr>
      <w:hyperlink r:id="rId13" w:history="1">
        <w:r w:rsidRPr="00F766C8">
          <w:rPr>
            <w:rStyle w:val="Hyperlink"/>
            <w:bCs/>
            <w:szCs w:val="24"/>
          </w:rPr>
          <w:t>cwhitaker@region12cog.org</w:t>
        </w:r>
      </w:hyperlink>
      <w:r>
        <w:rPr>
          <w:bCs/>
          <w:szCs w:val="24"/>
        </w:rPr>
        <w:t xml:space="preserve"> </w:t>
      </w:r>
    </w:p>
    <w:p w14:paraId="2002BFE8" w14:textId="77777777" w:rsidR="00394A48" w:rsidRDefault="00394A48" w:rsidP="00346091">
      <w:pPr>
        <w:jc w:val="both"/>
        <w:rPr>
          <w:b/>
          <w:i/>
          <w:iCs/>
          <w:u w:val="single"/>
        </w:rPr>
      </w:pPr>
    </w:p>
    <w:sectPr w:rsidR="00394A48" w:rsidSect="00FF4469">
      <w:pgSz w:w="12240" w:h="15840"/>
      <w:pgMar w:top="1440" w:right="1296" w:bottom="1440" w:left="1296" w:header="720" w:footer="720" w:gutter="0"/>
      <w:paperSrc w:first="1" w:other="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8AC63" w14:textId="77777777" w:rsidR="00427EB7" w:rsidRDefault="00427EB7">
      <w:r>
        <w:separator/>
      </w:r>
    </w:p>
  </w:endnote>
  <w:endnote w:type="continuationSeparator" w:id="0">
    <w:p w14:paraId="18FAA9A2" w14:textId="77777777" w:rsidR="00427EB7" w:rsidRDefault="00427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Umbrella">
    <w:altName w:val="Courier New"/>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2027E" w14:textId="77777777" w:rsidR="00427EB7" w:rsidRDefault="00427EB7">
      <w:r>
        <w:separator/>
      </w:r>
    </w:p>
  </w:footnote>
  <w:footnote w:type="continuationSeparator" w:id="0">
    <w:p w14:paraId="52F6B035" w14:textId="77777777" w:rsidR="00427EB7" w:rsidRDefault="00427E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828B9"/>
    <w:multiLevelType w:val="multilevel"/>
    <w:tmpl w:val="FB244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52EB2"/>
    <w:multiLevelType w:val="multilevel"/>
    <w:tmpl w:val="2BC23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8763C0"/>
    <w:multiLevelType w:val="multilevel"/>
    <w:tmpl w:val="FEA45E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105DD5"/>
    <w:multiLevelType w:val="hybridMultilevel"/>
    <w:tmpl w:val="096EFACA"/>
    <w:lvl w:ilvl="0" w:tplc="31DC3BC8">
      <w:start w:val="1"/>
      <w:numFmt w:val="bullet"/>
      <w:lvlText w:val=""/>
      <w:lvlJc w:val="left"/>
      <w:pPr>
        <w:ind w:left="1980" w:hanging="360"/>
      </w:pPr>
      <w:rPr>
        <w:rFonts w:ascii="Symbol" w:hAnsi="Symbol" w:hint="default"/>
      </w:rPr>
    </w:lvl>
    <w:lvl w:ilvl="1" w:tplc="31DC3BC8">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F04F4E"/>
    <w:multiLevelType w:val="hybridMultilevel"/>
    <w:tmpl w:val="34806E8E"/>
    <w:lvl w:ilvl="0" w:tplc="31DC3BC8">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521779"/>
    <w:multiLevelType w:val="multilevel"/>
    <w:tmpl w:val="515CA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7E4D85"/>
    <w:multiLevelType w:val="multilevel"/>
    <w:tmpl w:val="3E64ED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7E4E1B"/>
    <w:multiLevelType w:val="hybridMultilevel"/>
    <w:tmpl w:val="60F02E22"/>
    <w:lvl w:ilvl="0" w:tplc="31DC3B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7127523">
    <w:abstractNumId w:val="0"/>
  </w:num>
  <w:num w:numId="2" w16cid:durableId="1408647264">
    <w:abstractNumId w:val="1"/>
  </w:num>
  <w:num w:numId="3" w16cid:durableId="422729812">
    <w:abstractNumId w:val="6"/>
  </w:num>
  <w:num w:numId="4" w16cid:durableId="2005544919">
    <w:abstractNumId w:val="2"/>
  </w:num>
  <w:num w:numId="5" w16cid:durableId="1768842611">
    <w:abstractNumId w:val="5"/>
  </w:num>
  <w:num w:numId="6" w16cid:durableId="1599752107">
    <w:abstractNumId w:val="4"/>
  </w:num>
  <w:num w:numId="7" w16cid:durableId="1538202856">
    <w:abstractNumId w:val="3"/>
  </w:num>
  <w:num w:numId="8" w16cid:durableId="11845147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intFractionalCharacterWidth/>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479F"/>
    <w:rsid w:val="0004479F"/>
    <w:rsid w:val="00092D0E"/>
    <w:rsid w:val="0011515E"/>
    <w:rsid w:val="00134CA4"/>
    <w:rsid w:val="001705EC"/>
    <w:rsid w:val="0018324C"/>
    <w:rsid w:val="002638CA"/>
    <w:rsid w:val="002B07F2"/>
    <w:rsid w:val="002B6544"/>
    <w:rsid w:val="00325074"/>
    <w:rsid w:val="00327201"/>
    <w:rsid w:val="0034403C"/>
    <w:rsid w:val="00346091"/>
    <w:rsid w:val="00394A48"/>
    <w:rsid w:val="003F3AFA"/>
    <w:rsid w:val="00427EB7"/>
    <w:rsid w:val="00432B4A"/>
    <w:rsid w:val="00467DB3"/>
    <w:rsid w:val="00486574"/>
    <w:rsid w:val="004A5FEE"/>
    <w:rsid w:val="004B0C2F"/>
    <w:rsid w:val="00555126"/>
    <w:rsid w:val="005A338E"/>
    <w:rsid w:val="005C4CCC"/>
    <w:rsid w:val="0065214E"/>
    <w:rsid w:val="006A6525"/>
    <w:rsid w:val="00874BE7"/>
    <w:rsid w:val="008D127A"/>
    <w:rsid w:val="00907CF1"/>
    <w:rsid w:val="009109E5"/>
    <w:rsid w:val="009459C3"/>
    <w:rsid w:val="009E3202"/>
    <w:rsid w:val="00A7017E"/>
    <w:rsid w:val="00AF5B76"/>
    <w:rsid w:val="00B1605D"/>
    <w:rsid w:val="00B246B3"/>
    <w:rsid w:val="00C15982"/>
    <w:rsid w:val="00C214B6"/>
    <w:rsid w:val="00C255FB"/>
    <w:rsid w:val="00D20528"/>
    <w:rsid w:val="00D4693F"/>
    <w:rsid w:val="00D50561"/>
    <w:rsid w:val="00D9448E"/>
    <w:rsid w:val="00DD72AF"/>
    <w:rsid w:val="00F32172"/>
    <w:rsid w:val="00F50F9F"/>
    <w:rsid w:val="00F551C5"/>
    <w:rsid w:val="00FE0C59"/>
    <w:rsid w:val="00FF4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hapeDefaults>
    <o:shapedefaults v:ext="edit" spidmax="1026"/>
    <o:shapelayout v:ext="edit">
      <o:idmap v:ext="edit" data="1"/>
    </o:shapelayout>
  </w:shapeDefaults>
  <w:decimalSymbol w:val="."/>
  <w:listSeparator w:val=","/>
  <w14:docId w14:val="6C44FF9D"/>
  <w15:chartTrackingRefBased/>
  <w15:docId w15:val="{39EF2C58-4EAA-4654-802A-7E0F68C0F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b/>
      <w:sz w:val="48"/>
    </w:rPr>
  </w:style>
  <w:style w:type="paragraph" w:styleId="Heading3">
    <w:name w:val="heading 3"/>
    <w:basedOn w:val="Normal"/>
    <w:next w:val="Normal"/>
    <w:link w:val="Heading3Char"/>
    <w:uiPriority w:val="9"/>
    <w:semiHidden/>
    <w:unhideWhenUsed/>
    <w:qFormat/>
    <w:rsid w:val="00F551C5"/>
    <w:pPr>
      <w:keepNext/>
      <w:spacing w:before="240" w:after="60"/>
      <w:outlineLvl w:val="2"/>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styleId="BodyText">
    <w:name w:val="Body Text"/>
    <w:basedOn w:val="Normal"/>
    <w:pPr>
      <w:shd w:val="pct40" w:color="auto" w:fill="auto"/>
      <w:jc w:val="center"/>
    </w:pPr>
    <w:rPr>
      <w:rFonts w:ascii="Umbrella" w:hAnsi="Umbrella"/>
      <w:b/>
      <w:sz w:val="48"/>
    </w:rPr>
  </w:style>
  <w:style w:type="paragraph" w:styleId="BodyTextIndent">
    <w:name w:val="Body Text Indent"/>
    <w:basedOn w:val="Normal"/>
    <w:pPr>
      <w:ind w:left="720" w:hanging="720"/>
    </w:pPr>
  </w:style>
  <w:style w:type="paragraph" w:styleId="NormalWeb">
    <w:name w:val="Normal (Web)"/>
    <w:basedOn w:val="Normal"/>
    <w:uiPriority w:val="99"/>
    <w:semiHidden/>
    <w:unhideWhenUsed/>
    <w:rsid w:val="003F3AFA"/>
    <w:pPr>
      <w:spacing w:before="100" w:beforeAutospacing="1" w:after="100" w:afterAutospacing="1"/>
    </w:pPr>
    <w:rPr>
      <w:szCs w:val="24"/>
    </w:rPr>
  </w:style>
  <w:style w:type="character" w:styleId="Hyperlink">
    <w:name w:val="Hyperlink"/>
    <w:uiPriority w:val="99"/>
    <w:unhideWhenUsed/>
    <w:rsid w:val="00394A48"/>
    <w:rPr>
      <w:color w:val="0563C1"/>
      <w:u w:val="single"/>
    </w:rPr>
  </w:style>
  <w:style w:type="character" w:customStyle="1" w:styleId="Heading3Char">
    <w:name w:val="Heading 3 Char"/>
    <w:basedOn w:val="DefaultParagraphFont"/>
    <w:link w:val="Heading3"/>
    <w:uiPriority w:val="9"/>
    <w:semiHidden/>
    <w:rsid w:val="00F551C5"/>
    <w:rPr>
      <w:rFonts w:asciiTheme="majorHAnsi" w:eastAsiaTheme="majorEastAsia" w:hAnsiTheme="majorHAnsi" w:cstheme="majorBidi"/>
      <w:b/>
      <w:bCs/>
      <w:sz w:val="26"/>
      <w:szCs w:val="26"/>
    </w:rPr>
  </w:style>
  <w:style w:type="character" w:styleId="FollowedHyperlink">
    <w:name w:val="FollowedHyperlink"/>
    <w:basedOn w:val="DefaultParagraphFont"/>
    <w:uiPriority w:val="99"/>
    <w:semiHidden/>
    <w:unhideWhenUsed/>
    <w:rsid w:val="004B0C2F"/>
    <w:rPr>
      <w:color w:val="954F72" w:themeColor="followedHyperlink"/>
      <w:u w:val="single"/>
    </w:rPr>
  </w:style>
  <w:style w:type="paragraph" w:styleId="ListParagraph">
    <w:name w:val="List Paragraph"/>
    <w:basedOn w:val="Normal"/>
    <w:uiPriority w:val="34"/>
    <w:qFormat/>
    <w:rsid w:val="002B07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791162">
      <w:bodyDiv w:val="1"/>
      <w:marLeft w:val="0"/>
      <w:marRight w:val="0"/>
      <w:marTop w:val="0"/>
      <w:marBottom w:val="0"/>
      <w:divBdr>
        <w:top w:val="none" w:sz="0" w:space="0" w:color="auto"/>
        <w:left w:val="none" w:sz="0" w:space="0" w:color="auto"/>
        <w:bottom w:val="none" w:sz="0" w:space="0" w:color="auto"/>
        <w:right w:val="none" w:sz="0" w:space="0" w:color="auto"/>
      </w:divBdr>
      <w:divsChild>
        <w:div w:id="2119132955">
          <w:marLeft w:val="0"/>
          <w:marRight w:val="0"/>
          <w:marTop w:val="0"/>
          <w:marBottom w:val="0"/>
          <w:divBdr>
            <w:top w:val="none" w:sz="0" w:space="0" w:color="auto"/>
            <w:left w:val="none" w:sz="0" w:space="0" w:color="auto"/>
            <w:bottom w:val="none" w:sz="0" w:space="0" w:color="auto"/>
            <w:right w:val="none" w:sz="0" w:space="0" w:color="auto"/>
          </w:divBdr>
          <w:divsChild>
            <w:div w:id="410391256">
              <w:marLeft w:val="0"/>
              <w:marRight w:val="0"/>
              <w:marTop w:val="0"/>
              <w:marBottom w:val="0"/>
              <w:divBdr>
                <w:top w:val="none" w:sz="0" w:space="0" w:color="auto"/>
                <w:left w:val="none" w:sz="0" w:space="0" w:color="auto"/>
                <w:bottom w:val="none" w:sz="0" w:space="0" w:color="auto"/>
                <w:right w:val="none" w:sz="0" w:space="0" w:color="auto"/>
              </w:divBdr>
              <w:divsChild>
                <w:div w:id="163355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475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r12-apps\usershares\chriswhitaker\My%20Docs\Transportation\Istea$\Enhance\2025-2028%20Apps\Transportation%20Alternatives%20Application_Parts%20A-F.docx" TargetMode="External"/><Relationship Id="rId13" Type="http://schemas.openxmlformats.org/officeDocument/2006/relationships/hyperlink" Target="mailto:cwhitaker@region12cog.org" TargetMode="External"/><Relationship Id="rId3" Type="http://schemas.openxmlformats.org/officeDocument/2006/relationships/settings" Target="settings.xml"/><Relationship Id="rId7" Type="http://schemas.openxmlformats.org/officeDocument/2006/relationships/hyperlink" Target="https://iowadot.gov/systems_planning/pdf/IIJA-TAP-Guidance.pdf" TargetMode="External"/><Relationship Id="rId12" Type="http://schemas.openxmlformats.org/officeDocument/2006/relationships/hyperlink" Target="mailto:cwhitaker@region12cog.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whitaker@region12cog.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iowadot.seamlessdocs.com/f/CO19101000125171775" TargetMode="External"/><Relationship Id="rId4" Type="http://schemas.openxmlformats.org/officeDocument/2006/relationships/webSettings" Target="webSettings.xml"/><Relationship Id="rId9" Type="http://schemas.openxmlformats.org/officeDocument/2006/relationships/hyperlink" Target="file:///\\r12-apps\usershares\chriswhitaker\My%20Docs\Transportation\Istea$\Enhance\2025-2028%20Apps\Tranposrtation%20Alternatives%20Application_Part%20G_Checklist-and-Certification.doc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373</Words>
  <Characters>2797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ISTEA APPLICATION</vt:lpstr>
    </vt:vector>
  </TitlesOfParts>
  <Company>Region XII Council of Governments</Company>
  <LinksUpToDate>false</LinksUpToDate>
  <CharactersWithSpaces>3164</CharactersWithSpaces>
  <SharedDoc>false</SharedDoc>
  <HLinks>
    <vt:vector size="6" baseType="variant">
      <vt:variant>
        <vt:i4>4391027</vt:i4>
      </vt:variant>
      <vt:variant>
        <vt:i4>0</vt:i4>
      </vt:variant>
      <vt:variant>
        <vt:i4>0</vt:i4>
      </vt:variant>
      <vt:variant>
        <vt:i4>5</vt:i4>
      </vt:variant>
      <vt:variant>
        <vt:lpwstr>mailto:cwhitaker@region12cog.org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ISTEA APPLICATION</dc:title>
  <dc:subject/>
  <dc:creator>Richard T. Hunsaker</dc:creator>
  <cp:keywords/>
  <cp:lastModifiedBy>Chris Whitaker</cp:lastModifiedBy>
  <cp:revision>3</cp:revision>
  <cp:lastPrinted>2002-09-10T13:11:00Z</cp:lastPrinted>
  <dcterms:created xsi:type="dcterms:W3CDTF">2025-12-10T14:33:00Z</dcterms:created>
  <dcterms:modified xsi:type="dcterms:W3CDTF">2025-12-10T14:34:00Z</dcterms:modified>
</cp:coreProperties>
</file>